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281E" w14:textId="1C286792" w:rsidR="00DC47A4" w:rsidRPr="00364EE7" w:rsidRDefault="00364EE7" w:rsidP="00364EE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r w:rsidRPr="00364EE7">
        <w:rPr>
          <w:rFonts w:ascii="Arial" w:hAnsi="Arial" w:cs="Arial"/>
          <w:b/>
          <w:bCs/>
          <w:sz w:val="24"/>
          <w:szCs w:val="24"/>
          <w:lang w:val="id-ID"/>
        </w:rPr>
        <w:t>License to Publish Agreement</w:t>
      </w:r>
    </w:p>
    <w:p w14:paraId="651B1234" w14:textId="77777777" w:rsidR="00364EE7" w:rsidRPr="00364EE7" w:rsidRDefault="00364EE7" w:rsidP="00364EE7">
      <w:pPr>
        <w:spacing w:after="0" w:line="276" w:lineRule="auto"/>
        <w:rPr>
          <w:rFonts w:ascii="Arial" w:hAnsi="Arial" w:cs="Arial"/>
          <w:lang w:val="id-ID"/>
        </w:rPr>
      </w:pPr>
    </w:p>
    <w:p w14:paraId="6335C8B5" w14:textId="24663DC3" w:rsidR="00364EE7" w:rsidRDefault="00364EE7" w:rsidP="00364EE7">
      <w:pPr>
        <w:spacing w:after="0" w:line="276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id-ID"/>
        </w:rPr>
        <w:t>The undersigned, on behalf of all authors, hereby declare that the manuscript entitled:</w:t>
      </w:r>
    </w:p>
    <w:p w14:paraId="3152913A" w14:textId="77777777" w:rsidR="00364EE7" w:rsidRPr="00364EE7" w:rsidRDefault="00364EE7" w:rsidP="00364EE7">
      <w:pPr>
        <w:spacing w:after="0" w:line="276" w:lineRule="auto"/>
        <w:jc w:val="both"/>
        <w:rPr>
          <w:rFonts w:ascii="Arial" w:hAnsi="Arial" w:cs="Arial"/>
          <w:lang w:val="id-ID"/>
        </w:rPr>
      </w:pPr>
    </w:p>
    <w:p w14:paraId="17A10921" w14:textId="7DE12028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en-US"/>
        </w:rPr>
        <w:t>Title</w:t>
      </w:r>
      <w:r w:rsidRPr="00364EE7">
        <w:rPr>
          <w:rFonts w:ascii="Arial" w:hAnsi="Arial" w:cs="Arial"/>
          <w:lang w:val="id-ID"/>
        </w:rPr>
        <w:tab/>
      </w:r>
      <w:r w:rsidRPr="00364EE7">
        <w:rPr>
          <w:rFonts w:ascii="Arial" w:hAnsi="Arial" w:cs="Arial"/>
          <w:lang w:val="id-ID"/>
        </w:rPr>
        <w:tab/>
        <w:t>: …………………………….……………………………………………….</w:t>
      </w:r>
    </w:p>
    <w:p w14:paraId="17E7E6DF" w14:textId="3168C1EC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id-ID"/>
        </w:rPr>
        <w:tab/>
      </w:r>
      <w:r w:rsidRPr="00364EE7">
        <w:rPr>
          <w:rFonts w:ascii="Arial" w:hAnsi="Arial" w:cs="Arial"/>
          <w:lang w:val="id-ID"/>
        </w:rPr>
        <w:tab/>
        <w:t>: …………………………………………….……………………………….</w:t>
      </w:r>
    </w:p>
    <w:p w14:paraId="3690AF1C" w14:textId="778A5020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en-US"/>
        </w:rPr>
        <w:t>All Authors</w:t>
      </w:r>
      <w:r w:rsidRPr="00364EE7">
        <w:rPr>
          <w:rFonts w:ascii="Arial" w:hAnsi="Arial" w:cs="Arial"/>
          <w:lang w:val="id-ID"/>
        </w:rPr>
        <w:tab/>
        <w:t>: …………………………….……………………………………………….</w:t>
      </w:r>
    </w:p>
    <w:p w14:paraId="679AA48E" w14:textId="7DDB8EC0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id-ID"/>
        </w:rPr>
        <w:tab/>
      </w:r>
      <w:r w:rsidRPr="00364EE7">
        <w:rPr>
          <w:rFonts w:ascii="Arial" w:hAnsi="Arial" w:cs="Arial"/>
          <w:lang w:val="id-ID"/>
        </w:rPr>
        <w:tab/>
        <w:t>: …………………………………………….……………………………….</w:t>
      </w:r>
    </w:p>
    <w:p w14:paraId="32A7BE31" w14:textId="46797272" w:rsidR="00DC47A4" w:rsidRP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has not been previously published and is not under consideration for publication elsewhere</w:t>
      </w:r>
      <w:r w:rsidR="00DC47A4" w:rsidRPr="00364EE7">
        <w:rPr>
          <w:rFonts w:ascii="Arial" w:hAnsi="Arial" w:cs="Arial"/>
          <w:lang w:val="en-US"/>
        </w:rPr>
        <w:t>.</w:t>
      </w:r>
    </w:p>
    <w:p w14:paraId="750967C1" w14:textId="77777777" w:rsid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37A450F" w14:textId="4D3BB00F" w:rsidR="00364EE7" w:rsidRP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Upon acceptance of the manuscript for publication in this journal, the authors agree to the following terms:</w:t>
      </w:r>
    </w:p>
    <w:p w14:paraId="04B7F432" w14:textId="77777777" w:rsidR="00364EE7" w:rsidRPr="00364EE7" w:rsidRDefault="00364EE7" w:rsidP="00364EE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 xml:space="preserve">The authors </w:t>
      </w:r>
      <w:r w:rsidRPr="00364EE7">
        <w:rPr>
          <w:rFonts w:ascii="Arial" w:hAnsi="Arial" w:cs="Arial"/>
          <w:b/>
          <w:bCs/>
          <w:lang w:val="en-US"/>
        </w:rPr>
        <w:t>retain full copyright</w:t>
      </w:r>
      <w:r w:rsidRPr="00364EE7">
        <w:rPr>
          <w:rFonts w:ascii="Arial" w:hAnsi="Arial" w:cs="Arial"/>
          <w:lang w:val="en-US"/>
        </w:rPr>
        <w:t xml:space="preserve"> over the work.</w:t>
      </w:r>
    </w:p>
    <w:p w14:paraId="201FC7EE" w14:textId="77777777" w:rsidR="00364EE7" w:rsidRPr="00364EE7" w:rsidRDefault="00364EE7" w:rsidP="00364EE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 xml:space="preserve">The authors grant the publisher a </w:t>
      </w:r>
      <w:r w:rsidRPr="00364EE7">
        <w:rPr>
          <w:rFonts w:ascii="Arial" w:hAnsi="Arial" w:cs="Arial"/>
          <w:b/>
          <w:bCs/>
          <w:lang w:val="en-US"/>
        </w:rPr>
        <w:t>non-exclusive license to publish</w:t>
      </w:r>
      <w:r w:rsidRPr="00364EE7">
        <w:rPr>
          <w:rFonts w:ascii="Arial" w:hAnsi="Arial" w:cs="Arial"/>
          <w:lang w:val="en-US"/>
        </w:rPr>
        <w:t>, which includes the right:</w:t>
      </w:r>
    </w:p>
    <w:p w14:paraId="7E45BDEA" w14:textId="77777777" w:rsidR="00364EE7" w:rsidRPr="00364EE7" w:rsidRDefault="00364EE7" w:rsidP="00364EE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To reproduce and publish the article in print and digital formats;</w:t>
      </w:r>
    </w:p>
    <w:p w14:paraId="5493ACA6" w14:textId="77777777" w:rsidR="00364EE7" w:rsidRPr="00364EE7" w:rsidRDefault="00364EE7" w:rsidP="00364EE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To distribute, archive, and make the article publicly available through any media or platform;</w:t>
      </w:r>
    </w:p>
    <w:p w14:paraId="405332D9" w14:textId="77777777" w:rsidR="00364EE7" w:rsidRPr="00364EE7" w:rsidRDefault="00364EE7" w:rsidP="00364EE7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To register metadata and DOI for indexing and scholarly dissemination purposes.</w:t>
      </w:r>
    </w:p>
    <w:p w14:paraId="6A4C74A7" w14:textId="77777777" w:rsid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 xml:space="preserve">The article will be published under the </w:t>
      </w:r>
      <w:r w:rsidRPr="00364EE7">
        <w:rPr>
          <w:rFonts w:ascii="Arial" w:hAnsi="Arial" w:cs="Arial"/>
          <w:b/>
          <w:bCs/>
          <w:lang w:val="en-US"/>
        </w:rPr>
        <w:t>Creative Commons Attribution 4.0 International License (CC BY 4.0)</w:t>
      </w:r>
      <w:r w:rsidRPr="00364EE7">
        <w:rPr>
          <w:rFonts w:ascii="Arial" w:hAnsi="Arial" w:cs="Arial"/>
          <w:lang w:val="en-US"/>
        </w:rPr>
        <w:t>.</w:t>
      </w:r>
    </w:p>
    <w:p w14:paraId="52D280CE" w14:textId="12241A3D" w:rsidR="00364EE7" w:rsidRP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Under this license, anyone is permitted to:</w:t>
      </w:r>
    </w:p>
    <w:p w14:paraId="70A42DBC" w14:textId="77777777" w:rsidR="00364EE7" w:rsidRPr="00364EE7" w:rsidRDefault="00364EE7" w:rsidP="00364EE7">
      <w:pPr>
        <w:numPr>
          <w:ilvl w:val="0"/>
          <w:numId w:val="4"/>
        </w:numPr>
        <w:tabs>
          <w:tab w:val="num" w:pos="720"/>
        </w:tabs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Copy, distribute, display, and reproduce the article in any medium or format;</w:t>
      </w:r>
    </w:p>
    <w:p w14:paraId="657B6966" w14:textId="77777777" w:rsidR="00364EE7" w:rsidRPr="00364EE7" w:rsidRDefault="00364EE7" w:rsidP="00364EE7">
      <w:pPr>
        <w:numPr>
          <w:ilvl w:val="0"/>
          <w:numId w:val="4"/>
        </w:numPr>
        <w:tabs>
          <w:tab w:val="num" w:pos="720"/>
        </w:tabs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Adapt, remix, transform, and build upon the material for any purpose, even commercially;</w:t>
      </w:r>
    </w:p>
    <w:p w14:paraId="0C82010B" w14:textId="77777777" w:rsidR="00823168" w:rsidRDefault="00823168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A8761AB" w14:textId="729D02D1" w:rsidR="00364EE7" w:rsidRP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 xml:space="preserve">Provided that proper credit is given to the original authors and to the journal as the first publisher, and that no implication is made that the authors or the publisher </w:t>
      </w:r>
      <w:proofErr w:type="gramStart"/>
      <w:r w:rsidRPr="00364EE7">
        <w:rPr>
          <w:rFonts w:ascii="Arial" w:hAnsi="Arial" w:cs="Arial"/>
          <w:lang w:val="en-US"/>
        </w:rPr>
        <w:t>endorse</w:t>
      </w:r>
      <w:proofErr w:type="gramEnd"/>
      <w:r w:rsidRPr="00364EE7">
        <w:rPr>
          <w:rFonts w:ascii="Arial" w:hAnsi="Arial" w:cs="Arial"/>
          <w:lang w:val="en-US"/>
        </w:rPr>
        <w:t xml:space="preserve"> the reuse of the work.</w:t>
      </w:r>
    </w:p>
    <w:p w14:paraId="6C7C0B66" w14:textId="77777777" w:rsidR="00364EE7" w:rsidRDefault="00364EE7" w:rsidP="00364EE7">
      <w:pPr>
        <w:spacing w:after="0" w:line="276" w:lineRule="auto"/>
        <w:rPr>
          <w:rFonts w:ascii="Arial" w:hAnsi="Arial" w:cs="Arial"/>
          <w:lang w:val="en-US"/>
        </w:rPr>
      </w:pPr>
    </w:p>
    <w:p w14:paraId="46BAC160" w14:textId="59F6CF50" w:rsidR="00364EE7" w:rsidRPr="00364EE7" w:rsidRDefault="00364EE7" w:rsidP="00364EE7">
      <w:pPr>
        <w:spacing w:after="0" w:line="276" w:lineRule="auto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Full license details are available at:</w:t>
      </w:r>
      <w:r w:rsidRPr="00364EE7">
        <w:rPr>
          <w:rFonts w:ascii="Arial" w:hAnsi="Arial" w:cs="Arial"/>
          <w:lang w:val="en-US"/>
        </w:rPr>
        <w:t xml:space="preserve"> </w:t>
      </w:r>
      <w:hyperlink r:id="rId5" w:history="1">
        <w:r w:rsidRPr="00364EE7">
          <w:rPr>
            <w:rStyle w:val="Hyperlink"/>
            <w:rFonts w:ascii="Arial" w:hAnsi="Arial" w:cs="Arial"/>
            <w:lang w:val="en-US"/>
          </w:rPr>
          <w:t>https://creativecommons.org/licenses/by/4.0/</w:t>
        </w:r>
      </w:hyperlink>
      <w:r w:rsidRPr="00364EE7">
        <w:rPr>
          <w:rFonts w:ascii="Arial" w:hAnsi="Arial" w:cs="Arial"/>
          <w:lang w:val="en-US"/>
        </w:rPr>
        <w:t xml:space="preserve"> </w:t>
      </w:r>
    </w:p>
    <w:p w14:paraId="1A612436" w14:textId="77777777" w:rsid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7CE8F39" w14:textId="6DCE3200" w:rsidR="00364EE7" w:rsidRP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The authors are fully responsible for the content of the submitted manuscript and affirm that it does not infringe upon any existing copyrights or intellectual property rights.</w:t>
      </w:r>
    </w:p>
    <w:p w14:paraId="5314DC52" w14:textId="77777777" w:rsid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5995B11" w14:textId="1BB6E8FC" w:rsidR="00364EE7" w:rsidRPr="00364EE7" w:rsidRDefault="00364EE7" w:rsidP="00364EE7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64EE7">
        <w:rPr>
          <w:rFonts w:ascii="Arial" w:hAnsi="Arial" w:cs="Arial"/>
          <w:lang w:val="en-US"/>
        </w:rPr>
        <w:t>In case of any infringement, the authors accept full responsibility for any resulting legal consequences</w:t>
      </w:r>
    </w:p>
    <w:p w14:paraId="3C58BA80" w14:textId="7FD8F469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en-US"/>
        </w:rPr>
        <w:t>Date</w:t>
      </w:r>
      <w:r w:rsidRPr="00364EE7">
        <w:rPr>
          <w:rFonts w:ascii="Arial" w:hAnsi="Arial" w:cs="Arial"/>
          <w:lang w:val="id-ID"/>
        </w:rPr>
        <w:t xml:space="preserve"> </w:t>
      </w:r>
      <w:r w:rsidRPr="00364EE7">
        <w:rPr>
          <w:rFonts w:ascii="Arial" w:hAnsi="Arial" w:cs="Arial"/>
          <w:lang w:val="id-ID"/>
        </w:rPr>
        <w:tab/>
      </w:r>
      <w:r w:rsidRPr="00364EE7">
        <w:rPr>
          <w:rFonts w:ascii="Arial" w:hAnsi="Arial" w:cs="Arial"/>
          <w:lang w:val="id-ID"/>
        </w:rPr>
        <w:tab/>
        <w:t>: ……………………………………………………………………………….</w:t>
      </w:r>
    </w:p>
    <w:p w14:paraId="32F79C10" w14:textId="52D6DD87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en-US"/>
        </w:rPr>
        <w:t>Authors Name</w:t>
      </w:r>
      <w:r w:rsidRPr="00364EE7">
        <w:rPr>
          <w:rFonts w:ascii="Arial" w:hAnsi="Arial" w:cs="Arial"/>
          <w:lang w:val="id-ID"/>
        </w:rPr>
        <w:tab/>
        <w:t>: ……………………………………………………………………………….</w:t>
      </w:r>
    </w:p>
    <w:p w14:paraId="602AEA4D" w14:textId="77777777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id-ID"/>
        </w:rPr>
        <w:t>Affiliation</w:t>
      </w:r>
      <w:r w:rsidRPr="00364EE7">
        <w:rPr>
          <w:rFonts w:ascii="Arial" w:hAnsi="Arial" w:cs="Arial"/>
          <w:lang w:val="id-ID"/>
        </w:rPr>
        <w:tab/>
        <w:t>: ……………………………………………………………………………….</w:t>
      </w:r>
    </w:p>
    <w:p w14:paraId="696B79AA" w14:textId="77777777" w:rsidR="00DC47A4" w:rsidRPr="00364EE7" w:rsidRDefault="00DC47A4" w:rsidP="00364EE7">
      <w:pPr>
        <w:spacing w:after="0" w:line="360" w:lineRule="auto"/>
        <w:jc w:val="both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en-US"/>
        </w:rPr>
        <w:t>Signature</w:t>
      </w:r>
      <w:r w:rsidRPr="00364EE7">
        <w:rPr>
          <w:rFonts w:ascii="Arial" w:hAnsi="Arial" w:cs="Arial"/>
          <w:lang w:val="id-ID"/>
        </w:rPr>
        <w:t xml:space="preserve"> </w:t>
      </w:r>
      <w:r w:rsidRPr="00364EE7">
        <w:rPr>
          <w:rFonts w:ascii="Arial" w:hAnsi="Arial" w:cs="Arial"/>
          <w:lang w:val="id-ID"/>
        </w:rPr>
        <w:tab/>
        <w:t>: ……………………………………………………………………………….</w:t>
      </w:r>
    </w:p>
    <w:p w14:paraId="5B276BF6" w14:textId="77777777" w:rsidR="00DC47A4" w:rsidRPr="00364EE7" w:rsidRDefault="00DC47A4" w:rsidP="00364EE7">
      <w:pPr>
        <w:spacing w:after="0" w:line="276" w:lineRule="auto"/>
        <w:rPr>
          <w:rFonts w:ascii="Arial" w:hAnsi="Arial" w:cs="Arial"/>
          <w:lang w:val="id-ID"/>
        </w:rPr>
      </w:pPr>
    </w:p>
    <w:p w14:paraId="1265AA37" w14:textId="77777777" w:rsidR="00DC47A4" w:rsidRPr="00364EE7" w:rsidRDefault="00DC47A4" w:rsidP="00364EE7">
      <w:pPr>
        <w:spacing w:after="0" w:line="276" w:lineRule="auto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id-ID"/>
        </w:rPr>
        <w:t xml:space="preserve">Postscript: </w:t>
      </w:r>
    </w:p>
    <w:p w14:paraId="613FBE65" w14:textId="77777777" w:rsidR="00DC47A4" w:rsidRPr="00364EE7" w:rsidRDefault="00DC47A4" w:rsidP="00364EE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lang w:val="id-ID"/>
        </w:rPr>
      </w:pPr>
      <w:r w:rsidRPr="00364EE7">
        <w:rPr>
          <w:rFonts w:ascii="Arial" w:hAnsi="Arial" w:cs="Arial"/>
          <w:lang w:val="id-ID"/>
        </w:rPr>
        <w:t>This agreement does not apply if the manuscript of the article is not accepted for publication.</w:t>
      </w:r>
    </w:p>
    <w:p w14:paraId="472D17FA" w14:textId="4D4D4FDA" w:rsidR="00DA557B" w:rsidRPr="00364EE7" w:rsidRDefault="00DC47A4" w:rsidP="00364EE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364EE7">
        <w:rPr>
          <w:rFonts w:ascii="Arial" w:hAnsi="Arial" w:cs="Arial"/>
          <w:lang w:val="id-ID"/>
        </w:rPr>
        <w:t xml:space="preserve">Submit this signed form online in PDF format as a supplementary file along with the submission of the final article manuscript. If experiencing complications, the author can send this document by email to: </w:t>
      </w:r>
      <w:hyperlink r:id="rId6" w:history="1">
        <w:r w:rsidR="00364EE7" w:rsidRPr="00364EE7">
          <w:rPr>
            <w:rStyle w:val="Hyperlink"/>
            <w:rFonts w:ascii="Arial" w:hAnsi="Arial" w:cs="Arial"/>
            <w:lang w:val="id-ID"/>
          </w:rPr>
          <w:t>journal@idscipub.com</w:t>
        </w:r>
      </w:hyperlink>
      <w:r w:rsidRPr="00364EE7">
        <w:rPr>
          <w:rFonts w:ascii="Arial" w:hAnsi="Arial" w:cs="Arial"/>
          <w:lang w:val="id-ID"/>
        </w:rPr>
        <w:t xml:space="preserve"> </w:t>
      </w:r>
    </w:p>
    <w:sectPr w:rsidR="00DA557B" w:rsidRPr="00364EE7" w:rsidSect="00364EE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E51"/>
    <w:multiLevelType w:val="multilevel"/>
    <w:tmpl w:val="D9F05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60939"/>
    <w:multiLevelType w:val="multilevel"/>
    <w:tmpl w:val="3D4C1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757B0"/>
    <w:multiLevelType w:val="multilevel"/>
    <w:tmpl w:val="6E74F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923BC"/>
    <w:multiLevelType w:val="multilevel"/>
    <w:tmpl w:val="1D78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49F1DEC"/>
    <w:multiLevelType w:val="hybridMultilevel"/>
    <w:tmpl w:val="1A4C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D02EF"/>
    <w:multiLevelType w:val="multilevel"/>
    <w:tmpl w:val="C4CA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862291">
    <w:abstractNumId w:val="5"/>
  </w:num>
  <w:num w:numId="2" w16cid:durableId="258221558">
    <w:abstractNumId w:val="4"/>
  </w:num>
  <w:num w:numId="3" w16cid:durableId="234050466">
    <w:abstractNumId w:val="3"/>
  </w:num>
  <w:num w:numId="4" w16cid:durableId="1833596264">
    <w:abstractNumId w:val="2"/>
  </w:num>
  <w:num w:numId="5" w16cid:durableId="100615396">
    <w:abstractNumId w:val="1"/>
  </w:num>
  <w:num w:numId="6" w16cid:durableId="18910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MrIA0hYmxuaGJko6SsGpxcWZ+XkgBYa1AC6ERqMsAAAA"/>
  </w:docVars>
  <w:rsids>
    <w:rsidRoot w:val="00DC47A4"/>
    <w:rsid w:val="00364EE7"/>
    <w:rsid w:val="00823168"/>
    <w:rsid w:val="00A33971"/>
    <w:rsid w:val="00DA557B"/>
    <w:rsid w:val="00DC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B24F9"/>
  <w15:chartTrackingRefBased/>
  <w15:docId w15:val="{BC7C66BC-F5D2-4CC0-8D00-706858C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7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7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4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urnal@idscipub.com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1955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Jurnal</dc:creator>
  <cp:keywords/>
  <dc:description/>
  <cp:lastModifiedBy>Reviewer -</cp:lastModifiedBy>
  <cp:revision>2</cp:revision>
  <dcterms:created xsi:type="dcterms:W3CDTF">2025-10-22T03:10:00Z</dcterms:created>
  <dcterms:modified xsi:type="dcterms:W3CDTF">2025-10-22T03:10:00Z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96788ddc-51e2-4a9e-9709-7c130d438c60</vt:lpwstr>
  </property>
</Properties>
</file>